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256" w:rsidRDefault="00DE62B0" w:rsidP="00661021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AAPPS 02.04.10</w:t>
      </w:r>
    </w:p>
    <w:p w:rsidR="00682256" w:rsidRDefault="00682256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42180E" w:rsidRDefault="0042180E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C65F76" w:rsidRPr="00661021" w:rsidRDefault="0095050C" w:rsidP="00BD375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SUMMARY PRESENTATION </w:t>
      </w:r>
    </w:p>
    <w:p w:rsidR="00BD3753" w:rsidRDefault="00BD3753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6D89" w:rsidRDefault="00F86D89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050C" w:rsidRDefault="0095050C" w:rsidP="00C65F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summary presentation will be prepared by the nominees. The </w:t>
      </w:r>
      <w:r w:rsidR="0009694D">
        <w:rPr>
          <w:rFonts w:ascii="Cambria" w:hAnsi="Cambria"/>
          <w:sz w:val="24"/>
          <w:szCs w:val="24"/>
        </w:rPr>
        <w:t xml:space="preserve">document outlines the nominee’s most outstanding qualifications and major achievements and specifically how the nominee excels in </w:t>
      </w:r>
      <w:r w:rsidR="0009694D" w:rsidRPr="0009694D">
        <w:rPr>
          <w:rFonts w:ascii="Cambria" w:hAnsi="Cambria"/>
          <w:sz w:val="24"/>
          <w:szCs w:val="24"/>
          <w:u w:val="single"/>
        </w:rPr>
        <w:t>each</w:t>
      </w:r>
      <w:r w:rsidR="0009694D">
        <w:rPr>
          <w:rFonts w:ascii="Cambria" w:hAnsi="Cambria"/>
          <w:sz w:val="24"/>
          <w:szCs w:val="24"/>
        </w:rPr>
        <w:t xml:space="preserve"> of the selection criteria. It is very important that all selections criteria be addressed and that the document should be no longer than five typed pages. (Refer to </w:t>
      </w:r>
      <w:r w:rsidR="0009694D">
        <w:rPr>
          <w:rFonts w:ascii="Cambria" w:hAnsi="Cambria"/>
          <w:b/>
          <w:sz w:val="24"/>
          <w:szCs w:val="24"/>
        </w:rPr>
        <w:t>Section V</w:t>
      </w:r>
      <w:r w:rsidR="0009694D">
        <w:rPr>
          <w:rFonts w:ascii="Cambria" w:hAnsi="Cambria"/>
          <w:sz w:val="24"/>
          <w:szCs w:val="24"/>
        </w:rPr>
        <w:t xml:space="preserve"> of the Guidelines.) This summary is reviewed by the preview committee and used to determine which faculty will be requested to provide a complete portfolio for consideration of the University Distinguished Professor award. </w:t>
      </w:r>
    </w:p>
    <w:p w:rsidR="0009694D" w:rsidRDefault="0009694D" w:rsidP="00C65F76">
      <w:pPr>
        <w:spacing w:after="0" w:line="240" w:lineRule="auto"/>
        <w:rPr>
          <w:rFonts w:ascii="Cambria" w:hAnsi="Cambria"/>
          <w:sz w:val="24"/>
          <w:szCs w:val="24"/>
        </w:rPr>
      </w:pPr>
    </w:p>
    <w:p w:rsidR="0009694D" w:rsidRDefault="0009694D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09694D">
        <w:rPr>
          <w:rFonts w:ascii="Cambria" w:hAnsi="Cambria"/>
          <w:b/>
          <w:sz w:val="24"/>
          <w:szCs w:val="24"/>
        </w:rPr>
        <w:t>Format:</w:t>
      </w:r>
    </w:p>
    <w:p w:rsidR="0009694D" w:rsidRDefault="0009694D" w:rsidP="00C65F7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09694D" w:rsidRPr="0009694D" w:rsidRDefault="008F0DC2" w:rsidP="00C65F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submission document will be titled “Summary Document” and will follow the nomination form. It is suggested that the nominee provide a short introductory paragraph followed by three sections titled “Teaching,” “Research for Creative/Scholarly Activity,” and “Service.” Achievements in each section may be bulleted and followed by the explanation of how the nominee excels in the area discussed. </w:t>
      </w:r>
    </w:p>
    <w:sectPr w:rsidR="0009694D" w:rsidRPr="0009694D" w:rsidSect="006C2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C56"/>
    <w:multiLevelType w:val="hybridMultilevel"/>
    <w:tmpl w:val="363887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56B9"/>
    <w:multiLevelType w:val="hybridMultilevel"/>
    <w:tmpl w:val="AAD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DC1"/>
    <w:multiLevelType w:val="hybridMultilevel"/>
    <w:tmpl w:val="4B1280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861CB"/>
    <w:multiLevelType w:val="hybridMultilevel"/>
    <w:tmpl w:val="E9168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43931"/>
    <w:multiLevelType w:val="hybridMultilevel"/>
    <w:tmpl w:val="B1D8260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4B2563"/>
    <w:multiLevelType w:val="hybridMultilevel"/>
    <w:tmpl w:val="EF92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D7D"/>
    <w:multiLevelType w:val="hybridMultilevel"/>
    <w:tmpl w:val="E5D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6"/>
    <w:rsid w:val="0009694D"/>
    <w:rsid w:val="000C47E2"/>
    <w:rsid w:val="00113794"/>
    <w:rsid w:val="00123F1B"/>
    <w:rsid w:val="00154918"/>
    <w:rsid w:val="001600AB"/>
    <w:rsid w:val="0042180E"/>
    <w:rsid w:val="00436BFF"/>
    <w:rsid w:val="004713D3"/>
    <w:rsid w:val="004F1668"/>
    <w:rsid w:val="005757D8"/>
    <w:rsid w:val="005F3363"/>
    <w:rsid w:val="00661021"/>
    <w:rsid w:val="00682256"/>
    <w:rsid w:val="006A7E3B"/>
    <w:rsid w:val="006C2E60"/>
    <w:rsid w:val="00714516"/>
    <w:rsid w:val="0073175C"/>
    <w:rsid w:val="007A0528"/>
    <w:rsid w:val="007E700D"/>
    <w:rsid w:val="00800686"/>
    <w:rsid w:val="008446DD"/>
    <w:rsid w:val="008F0DC2"/>
    <w:rsid w:val="009109BA"/>
    <w:rsid w:val="00947D8E"/>
    <w:rsid w:val="0095050C"/>
    <w:rsid w:val="00963190"/>
    <w:rsid w:val="009D516A"/>
    <w:rsid w:val="00A35F31"/>
    <w:rsid w:val="00A770B4"/>
    <w:rsid w:val="00AF05B9"/>
    <w:rsid w:val="00B13D3E"/>
    <w:rsid w:val="00BD3753"/>
    <w:rsid w:val="00C34F02"/>
    <w:rsid w:val="00C65F76"/>
    <w:rsid w:val="00DE62B0"/>
    <w:rsid w:val="00DF435F"/>
    <w:rsid w:val="00E20CA1"/>
    <w:rsid w:val="00F309F6"/>
    <w:rsid w:val="00F32EF1"/>
    <w:rsid w:val="00F86D89"/>
    <w:rsid w:val="00F9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8FA7E7-4711-4F37-B9E7-3088F57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E60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qFormat/>
    <w:rsid w:val="00E20C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8E"/>
    <w:pPr>
      <w:ind w:left="720"/>
      <w:contextualSpacing/>
    </w:pPr>
  </w:style>
  <w:style w:type="character" w:customStyle="1" w:styleId="Heading4Char">
    <w:name w:val="Heading 4 Char"/>
    <w:link w:val="Heading4"/>
    <w:rsid w:val="00E20CA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rsid w:val="00E20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20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Guerrero, Tina M</cp:lastModifiedBy>
  <cp:revision>2</cp:revision>
  <cp:lastPrinted>2010-01-18T16:27:00Z</cp:lastPrinted>
  <dcterms:created xsi:type="dcterms:W3CDTF">2018-09-17T18:13:00Z</dcterms:created>
  <dcterms:modified xsi:type="dcterms:W3CDTF">2018-09-17T18:13:00Z</dcterms:modified>
</cp:coreProperties>
</file>